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CB" w:rsidRDefault="007A7FCB" w:rsidP="007A7FCB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обращения к духовенству, принятые в Русской Православной Церкви</w:t>
      </w:r>
    </w:p>
    <w:p w:rsidR="007A7FCB" w:rsidRDefault="007A7FCB" w:rsidP="007A7FCB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044"/>
        <w:gridCol w:w="1343"/>
        <w:gridCol w:w="2587"/>
        <w:gridCol w:w="2697"/>
      </w:tblGrid>
      <w:tr w:rsidR="007A7FCB" w:rsidTr="007A7FCB">
        <w:trPr>
          <w:tblCellSpacing w:w="0" w:type="dxa"/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Белое духовенство</w:t>
            </w:r>
          </w:p>
        </w:tc>
        <w:tc>
          <w:tcPr>
            <w:tcW w:w="2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Монашествующее духовенство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Указание адресата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Архиереи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Патриарх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 Святейшество, Святейший Владыка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Святейшеству, Святейшему Патриарху Московскому и всея Руси (имя)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Митрополит, архиепископ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Ваше Высокопреосвященство,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Высокопреосвященнейший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Владыка,</w:t>
            </w:r>
          </w:p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владыка (имя)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Его Высокопреосвященству,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Высокопреосвященнейшему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(имя), митрополиту/архиепископу (указание кафедры)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Епископ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Ваше Преосвященство,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Преосвященнейший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Владыка,</w:t>
            </w:r>
          </w:p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владыка (имя)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Его Преосвященству,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Преосвященнейшему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(имя), епископу (указание кафедры)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Протоиерей, протопресвитер</w:t>
            </w:r>
          </w:p>
        </w:tc>
        <w:tc>
          <w:tcPr>
            <w:tcW w:w="2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Архимандрит, игумен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 Высокопреподобие, отец (имя)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Высокопреподобию, архимандриту / игумену / протоиерею (имя)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Игумения</w:t>
            </w:r>
            <w:proofErr w:type="spellEnd"/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Досточтимая матушка, матушка (имя)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Настоятельнице (название) монастыря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игумении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(имя)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Иерей</w:t>
            </w:r>
          </w:p>
        </w:tc>
        <w:tc>
          <w:tcPr>
            <w:tcW w:w="2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Иеромонах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 Преподобие, отец (имя)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Преподобию, иеромонаху / иерею (имя)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Протодиакон, диакон</w:t>
            </w:r>
          </w:p>
        </w:tc>
        <w:tc>
          <w:tcPr>
            <w:tcW w:w="2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Иеродиакон</w:t>
            </w:r>
          </w:p>
        </w:tc>
        <w:tc>
          <w:tcPr>
            <w:tcW w:w="2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Отец диакон,</w:t>
            </w:r>
          </w:p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отец (имя)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Иеродиакону / диакону (имя)</w:t>
            </w:r>
          </w:p>
        </w:tc>
      </w:tr>
      <w:tr w:rsidR="007A7FCB" w:rsidTr="007A7FCB">
        <w:trPr>
          <w:tblCellSpacing w:w="0" w:type="dxa"/>
          <w:jc w:val="center"/>
        </w:trPr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FCB" w:rsidRDefault="007A7F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Архидиакон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FCB" w:rsidRDefault="007A7F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7FCB" w:rsidRDefault="007A7FCB" w:rsidP="007A7FCB">
      <w:pPr>
        <w:pStyle w:val="2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A7FCB" w:rsidRPr="0021518B" w:rsidRDefault="007A7FCB" w:rsidP="007A7FC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151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Примеры адрес-титула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Владыко, достопочтенный о Господе брат!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Владыко,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достопочитаемый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Господе брат!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Владыко, возлюбленный о Господе брат!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Владыко, о Христе возлюбленный собрат и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сослужитель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Дорогой и глубокочтимый Владыко!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Дорогой и досточтимый Владыко!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Дорогой и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сердечночтимый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Владыко!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Ваше Преосвященство,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досточтимейший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дорогой Владыко!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Многоуважаемый батюшка, отец...!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Возлюбленный о Господе брат!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Возлюбленный о Господе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Авво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пречестнейший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архимандрит!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Боголюбивая раба Христова,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пречестнейшая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матушка настоятельница!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Достопочтеннейшая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Господе...!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Досточтимая Матушка, Ваше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Боголюбие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Благожелательно о Господе приветствую мать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игумению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...!</w:t>
      </w:r>
    </w:p>
    <w:p w:rsidR="007A7FCB" w:rsidRPr="0021518B" w:rsidRDefault="007A7FCB" w:rsidP="007A7FC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Примеры комплимента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Господь да вспомоществует Вам и всем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пасомым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верующим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Прошу молитв Ваших. С истинным почтением и любовью о Господе пребываю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Продолжению памятования Вашего и молитв Ваших себя поручая, с истинным почтением и любовью о Господе пребываю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братской о Христе любовью остаюсь Вашего Высокопреосвященства недостойный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сомолитвенник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Благословите и молитвенно поминайте нас, здесь о Вас присно молящихся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Прошу Ваших святых молитв и с братской любовью остаюсь Ваш покорнейший послушник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братской любовью о Христе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Призывая Вам благословение Божие, с истинным почтением пребываю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Благословение и милость Господня да пребудет с Вами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почтением моим остаюсь Ваш недостойный богомолец, многогрешный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Остаюсь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здравия и </w:t>
      </w:r>
      <w:proofErr w:type="gram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proofErr w:type="gram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недостойный богомолец, многогрешный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Испрашивая благословение Божие, имею честь пребыть с моим почтением к Вам, недостойный Ваш богомолец, многогрешный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Призываю на всех вас мир и благословение Божие и, испрашивая ваших молитв святых, остаюсь с искренним </w:t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благожеланием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Многогрешный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Испрашивая святых Ваших молитв, имею честь пребыть душевно преданный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Вашего Преосвященства недостойный послушник ...</w:t>
      </w:r>
    </w:p>
    <w:p w:rsidR="007A7FCB" w:rsidRPr="0021518B" w:rsidRDefault="007A7FCB" w:rsidP="007A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 Преосвященства</w:t>
      </w:r>
      <w:proofErr w:type="gramEnd"/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смиренный послушник ...</w:t>
      </w:r>
    </w:p>
    <w:p w:rsidR="00496D05" w:rsidRPr="0021518B" w:rsidRDefault="007A7FCB">
      <w:pPr>
        <w:rPr>
          <w:sz w:val="24"/>
          <w:szCs w:val="24"/>
        </w:rPr>
      </w:pP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Вашего Преосвященства нижайший послушник ...</w:t>
      </w: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Испрашивание</w:t>
      </w:r>
      <w:proofErr w:type="spellEnd"/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молитв перед заключительным комплиментом или в нем самом является хорошей практикой в переписке между церковными людьми. </w:t>
      </w: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Следует отметить, что выражения </w:t>
      </w:r>
      <w:r w:rsidRPr="0021518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«С любовью о Господе»</w:t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или </w:t>
      </w:r>
      <w:r w:rsidRPr="0021518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«С братской во Христе любовью»</w:t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как правило, используются в письмах к равным по сану; </w:t>
      </w: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письма к светским и малознакомым лицам заканчивают комплиментом </w:t>
      </w:r>
      <w:r w:rsidRPr="0021518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«С уважением»</w:t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215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письма мирян или священнослужителей к архиерею — комплиментом </w:t>
      </w:r>
      <w:r w:rsidRPr="0021518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«Испрашивая Вашего святительского благословения»</w:t>
      </w:r>
      <w:r w:rsidRPr="0021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bookmarkEnd w:id="0"/>
    </w:p>
    <w:sectPr w:rsidR="00496D05" w:rsidRPr="0021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9"/>
    <w:rsid w:val="0021518B"/>
    <w:rsid w:val="00496D05"/>
    <w:rsid w:val="005E0E87"/>
    <w:rsid w:val="007A7FCB"/>
    <w:rsid w:val="00E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0F674-707A-4DAD-9657-1CB14A4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CB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7A7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7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PNO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Ксения Викторовна</dc:creator>
  <cp:keywords/>
  <dc:description/>
  <cp:lastModifiedBy>Никифорова Ксения Викторовна</cp:lastModifiedBy>
  <cp:revision>3</cp:revision>
  <dcterms:created xsi:type="dcterms:W3CDTF">2019-01-31T07:25:00Z</dcterms:created>
  <dcterms:modified xsi:type="dcterms:W3CDTF">2019-02-04T08:29:00Z</dcterms:modified>
</cp:coreProperties>
</file>